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2EA" w:rsidRDefault="005802D3">
      <w:pPr>
        <w:pStyle w:val="10"/>
        <w:keepNext/>
        <w:keepLines/>
        <w:shd w:val="clear" w:color="auto" w:fill="auto"/>
        <w:spacing w:after="380" w:line="320" w:lineRule="exact"/>
      </w:pPr>
      <w:bookmarkStart w:id="0" w:name="bookmark0"/>
      <w:r>
        <w:t>Встреча-соревнование «Солдат всегда солдат».</w:t>
      </w:r>
      <w:bookmarkEnd w:id="0"/>
    </w:p>
    <w:p w:rsidR="00BC52EA" w:rsidRDefault="005802D3">
      <w:pPr>
        <w:pStyle w:val="20"/>
        <w:shd w:val="clear" w:color="auto" w:fill="auto"/>
        <w:tabs>
          <w:tab w:val="left" w:pos="2110"/>
        </w:tabs>
        <w:spacing w:before="0"/>
      </w:pPr>
      <w:r>
        <w:rPr>
          <w:rStyle w:val="216pt"/>
        </w:rPr>
        <w:t>Ведущий:</w:t>
      </w:r>
      <w:r>
        <w:rPr>
          <w:rStyle w:val="216pt"/>
        </w:rPr>
        <w:tab/>
      </w:r>
      <w:r w:rsidR="00C62BEB">
        <w:rPr>
          <w:rStyle w:val="216pt"/>
        </w:rPr>
        <w:tab/>
      </w:r>
      <w:r>
        <w:t>День Победы 9 Мая -</w:t>
      </w:r>
    </w:p>
    <w:p w:rsidR="00BC52EA" w:rsidRDefault="005802D3">
      <w:pPr>
        <w:pStyle w:val="20"/>
        <w:shd w:val="clear" w:color="auto" w:fill="auto"/>
        <w:spacing w:before="0"/>
        <w:ind w:left="2140"/>
        <w:jc w:val="left"/>
      </w:pPr>
      <w:r>
        <w:t>Праздник мира в стране и весны.</w:t>
      </w:r>
    </w:p>
    <w:p w:rsidR="00BC52EA" w:rsidRDefault="005802D3">
      <w:pPr>
        <w:pStyle w:val="20"/>
        <w:shd w:val="clear" w:color="auto" w:fill="auto"/>
        <w:spacing w:before="0"/>
        <w:ind w:left="2140"/>
        <w:jc w:val="left"/>
      </w:pPr>
      <w:r>
        <w:t>В этот день мы солдат вспоминаем,</w:t>
      </w:r>
    </w:p>
    <w:p w:rsidR="00BC52EA" w:rsidRDefault="005802D3">
      <w:pPr>
        <w:pStyle w:val="20"/>
        <w:shd w:val="clear" w:color="auto" w:fill="auto"/>
        <w:spacing w:before="0"/>
        <w:ind w:left="2140"/>
        <w:jc w:val="left"/>
      </w:pPr>
      <w:r>
        <w:t xml:space="preserve">Не </w:t>
      </w:r>
      <w:proofErr w:type="gramStart"/>
      <w:r>
        <w:t>вернувшихся</w:t>
      </w:r>
      <w:proofErr w:type="gramEnd"/>
      <w:r>
        <w:t xml:space="preserve"> в семьи с войны.</w:t>
      </w:r>
    </w:p>
    <w:p w:rsidR="00BC52EA" w:rsidRDefault="005802D3">
      <w:pPr>
        <w:pStyle w:val="20"/>
        <w:shd w:val="clear" w:color="auto" w:fill="auto"/>
        <w:spacing w:before="0"/>
        <w:ind w:left="2140"/>
        <w:jc w:val="left"/>
      </w:pPr>
      <w:r>
        <w:t>В этот праздник мы чествуем дедов,</w:t>
      </w:r>
    </w:p>
    <w:p w:rsidR="00BC52EA" w:rsidRDefault="005802D3">
      <w:pPr>
        <w:pStyle w:val="20"/>
        <w:shd w:val="clear" w:color="auto" w:fill="auto"/>
        <w:spacing w:before="0"/>
        <w:ind w:left="2140"/>
        <w:jc w:val="left"/>
      </w:pPr>
      <w:proofErr w:type="gramStart"/>
      <w:r>
        <w:t>Защитивших</w:t>
      </w:r>
      <w:proofErr w:type="gramEnd"/>
      <w:r>
        <w:t xml:space="preserve"> родную страну,</w:t>
      </w:r>
    </w:p>
    <w:p w:rsidR="00C62BEB" w:rsidRPr="00C62BEB" w:rsidRDefault="005802D3" w:rsidP="00C62BEB">
      <w:pPr>
        <w:pStyle w:val="a4"/>
        <w:ind w:left="14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BEB">
        <w:rPr>
          <w:rFonts w:ascii="Times New Roman" w:hAnsi="Times New Roman" w:cs="Times New Roman"/>
          <w:sz w:val="28"/>
          <w:szCs w:val="28"/>
        </w:rPr>
        <w:t xml:space="preserve">Подарившим народам </w:t>
      </w:r>
      <w:r w:rsidRPr="00C62BEB">
        <w:rPr>
          <w:rFonts w:ascii="Times New Roman" w:hAnsi="Times New Roman" w:cs="Times New Roman"/>
          <w:sz w:val="28"/>
          <w:szCs w:val="28"/>
        </w:rPr>
        <w:t xml:space="preserve">Победу </w:t>
      </w:r>
    </w:p>
    <w:p w:rsidR="00BC52EA" w:rsidRPr="00C62BEB" w:rsidRDefault="005802D3" w:rsidP="00C62BEB">
      <w:pPr>
        <w:pStyle w:val="a4"/>
        <w:ind w:left="14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62BEB">
        <w:rPr>
          <w:rFonts w:ascii="Times New Roman" w:hAnsi="Times New Roman" w:cs="Times New Roman"/>
          <w:sz w:val="28"/>
          <w:szCs w:val="28"/>
        </w:rPr>
        <w:t>И вернувшим нам мир и весну!</w:t>
      </w:r>
    </w:p>
    <w:p w:rsidR="00BC52EA" w:rsidRDefault="005802D3">
      <w:pPr>
        <w:pStyle w:val="20"/>
        <w:shd w:val="clear" w:color="auto" w:fill="auto"/>
        <w:spacing w:before="0" w:after="303" w:line="324" w:lineRule="exact"/>
        <w:ind w:firstLine="760"/>
      </w:pPr>
      <w:r>
        <w:t>Смелыми и сильными были солдаты Великой Отечественной войны. И сегодня в честь Дня Победы мы проведем дружескую встречу-соревнование «Солдат всегда солдат». В соревновании будут участвовать две команды. Внимание! Внимани</w:t>
      </w:r>
      <w:r>
        <w:t>е! Начинаются соревнования сильных, ловких и умелых солдат в запасе.</w:t>
      </w:r>
    </w:p>
    <w:p w:rsidR="00BC52EA" w:rsidRDefault="005802D3">
      <w:pPr>
        <w:pStyle w:val="22"/>
        <w:keepNext/>
        <w:keepLines/>
        <w:shd w:val="clear" w:color="auto" w:fill="auto"/>
        <w:spacing w:before="0"/>
      </w:pPr>
      <w:bookmarkStart w:id="1" w:name="bookmark1"/>
      <w:r>
        <w:t>Этапы встречи-соревнования.</w:t>
      </w:r>
      <w:bookmarkEnd w:id="1"/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02"/>
        </w:tabs>
        <w:spacing w:before="0"/>
        <w:jc w:val="both"/>
      </w:pPr>
      <w:bookmarkStart w:id="2" w:name="bookmark2"/>
      <w:r>
        <w:t>1-</w:t>
      </w:r>
      <w:r w:rsidR="005802D3">
        <w:t>й конкурс на внимание «Разведчики, парад, засада».</w:t>
      </w:r>
      <w:bookmarkEnd w:id="2"/>
    </w:p>
    <w:p w:rsidR="00BC52EA" w:rsidRDefault="005802D3">
      <w:pPr>
        <w:pStyle w:val="20"/>
        <w:shd w:val="clear" w:color="auto" w:fill="auto"/>
        <w:spacing w:before="0"/>
        <w:ind w:firstLine="760"/>
      </w:pPr>
      <w:r>
        <w:t>По команде «Парад» участники идут парадным шагом, высоко поднимая колени.</w:t>
      </w:r>
    </w:p>
    <w:p w:rsidR="00BC52EA" w:rsidRDefault="005802D3">
      <w:pPr>
        <w:pStyle w:val="20"/>
        <w:shd w:val="clear" w:color="auto" w:fill="auto"/>
        <w:spacing w:before="0"/>
        <w:ind w:firstLine="760"/>
      </w:pPr>
      <w:r>
        <w:t xml:space="preserve">По команде «Разведчики» идут </w:t>
      </w:r>
      <w:r>
        <w:t>осторожно, согнувшись.</w:t>
      </w:r>
    </w:p>
    <w:p w:rsidR="00BC52EA" w:rsidRDefault="005802D3">
      <w:pPr>
        <w:pStyle w:val="20"/>
        <w:shd w:val="clear" w:color="auto" w:fill="auto"/>
        <w:spacing w:before="0" w:after="332"/>
        <w:ind w:firstLine="760"/>
      </w:pPr>
      <w:r>
        <w:t>По команде «Засада» приседают и не шевелятся.</w:t>
      </w:r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16"/>
        </w:tabs>
        <w:spacing w:before="0" w:line="280" w:lineRule="exact"/>
        <w:jc w:val="both"/>
      </w:pPr>
      <w:bookmarkStart w:id="3" w:name="bookmark3"/>
      <w:r>
        <w:t>2-</w:t>
      </w:r>
      <w:r w:rsidR="005802D3">
        <w:t>й конкурс «Кто быстрее соберется в убежище»</w:t>
      </w:r>
      <w:bookmarkEnd w:id="3"/>
    </w:p>
    <w:p w:rsidR="00BC52EA" w:rsidRDefault="005802D3">
      <w:pPr>
        <w:pStyle w:val="20"/>
        <w:shd w:val="clear" w:color="auto" w:fill="auto"/>
        <w:spacing w:before="0" w:after="312" w:line="335" w:lineRule="exact"/>
        <w:ind w:firstLine="760"/>
      </w:pPr>
      <w:r>
        <w:t>Под музыку участники танцуют вальс, по сигналу «взрыв» команда собирается в «убежище».</w:t>
      </w:r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20"/>
        </w:tabs>
        <w:spacing w:before="0"/>
        <w:jc w:val="both"/>
      </w:pPr>
      <w:bookmarkStart w:id="4" w:name="bookmark4"/>
      <w:r>
        <w:t>3-</w:t>
      </w:r>
      <w:r w:rsidR="005802D3">
        <w:t>й конкурс «Переправа».</w:t>
      </w:r>
      <w:bookmarkEnd w:id="4"/>
    </w:p>
    <w:p w:rsidR="00BC52EA" w:rsidRDefault="005802D3">
      <w:pPr>
        <w:pStyle w:val="20"/>
        <w:shd w:val="clear" w:color="auto" w:fill="auto"/>
        <w:spacing w:before="0" w:after="300"/>
        <w:ind w:firstLine="760"/>
      </w:pPr>
      <w:r>
        <w:t>Первые игроки команд кладут дощеч</w:t>
      </w:r>
      <w:r>
        <w:t>ку на пол и наступают на нее двумя ногами, далее кладут вторую дощечку и переходят на нее. Так передвигаются до обозначенного места, затем берут дощечки, возвращаются и передают их следующему игроку. Кто быстрее?</w:t>
      </w:r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20"/>
        </w:tabs>
        <w:spacing w:before="0"/>
        <w:jc w:val="both"/>
      </w:pPr>
      <w:bookmarkStart w:id="5" w:name="bookmark5"/>
      <w:r>
        <w:t>4-</w:t>
      </w:r>
      <w:r w:rsidR="005802D3">
        <w:t>й конкурс «Ночное ориентирование».</w:t>
      </w:r>
      <w:bookmarkEnd w:id="5"/>
    </w:p>
    <w:p w:rsidR="00BC52EA" w:rsidRDefault="005802D3">
      <w:pPr>
        <w:pStyle w:val="20"/>
        <w:shd w:val="clear" w:color="auto" w:fill="auto"/>
        <w:spacing w:before="0"/>
        <w:ind w:firstLine="760"/>
      </w:pPr>
      <w:r>
        <w:t>На финиш</w:t>
      </w:r>
      <w:r>
        <w:t xml:space="preserve">е устанавливается табуретка, первым участникам завязывают глаза. По сигналу они должны быстро дойти до табурета, обойти его и, вернувшись к команде, передать эстафету следующим участникам, которые уже стоят с завязанными глазами. Во время движения команда </w:t>
      </w:r>
      <w:r>
        <w:t>может помогать своим участникам возгласами: «правее», «левее», «вперед», «назад». А поскольку кричат одновременно игроки обеих команд, участник должен разобрать, какие призывы относятся именно к нему. Когда на линию старта возвращается последний игрок, для</w:t>
      </w:r>
      <w:r>
        <w:t xml:space="preserve"> всей команды наступает «день». Для какой команды «день» наступает раньше, та и победила.</w:t>
      </w:r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05"/>
        </w:tabs>
        <w:spacing w:before="0"/>
        <w:jc w:val="both"/>
      </w:pPr>
      <w:bookmarkStart w:id="6" w:name="bookmark6"/>
      <w:r>
        <w:lastRenderedPageBreak/>
        <w:t>5-</w:t>
      </w:r>
      <w:r w:rsidR="005802D3">
        <w:t>й конкурс на ловкость «Погоны».</w:t>
      </w:r>
      <w:bookmarkEnd w:id="6"/>
    </w:p>
    <w:p w:rsidR="00BC52EA" w:rsidRDefault="005802D3">
      <w:pPr>
        <w:pStyle w:val="20"/>
        <w:shd w:val="clear" w:color="auto" w:fill="auto"/>
        <w:spacing w:before="0"/>
        <w:ind w:firstLine="720"/>
      </w:pPr>
      <w:r>
        <w:t>Ведущий кладет на плечи первому участнику в каждой команде погоны.</w:t>
      </w:r>
    </w:p>
    <w:p w:rsidR="00BC52EA" w:rsidRDefault="005802D3">
      <w:pPr>
        <w:pStyle w:val="20"/>
        <w:shd w:val="clear" w:color="auto" w:fill="auto"/>
        <w:spacing w:before="0"/>
      </w:pPr>
      <w:r>
        <w:t xml:space="preserve">Задача: не уронив погоны, пройти дистанцию и положить их на плечи </w:t>
      </w:r>
      <w:r>
        <w:t>следующему участнику эстафеты. Держать погоны руками нельзя.</w:t>
      </w:r>
    </w:p>
    <w:p w:rsidR="00BC52EA" w:rsidRDefault="005802D3">
      <w:pPr>
        <w:pStyle w:val="20"/>
        <w:shd w:val="clear" w:color="auto" w:fill="auto"/>
        <w:spacing w:before="0" w:after="332"/>
        <w:ind w:firstLine="720"/>
      </w:pPr>
      <w:r>
        <w:t>Если погон упал (на любом этапе, даже обратном), игрок возвращается на старт, ему снова кладут на плечи погоны, и он опять проходит свою дистанцию. Кто быстрее?</w:t>
      </w:r>
    </w:p>
    <w:p w:rsidR="00BC52EA" w:rsidRDefault="00C62BEB" w:rsidP="00C62BEB">
      <w:pPr>
        <w:pStyle w:val="22"/>
        <w:keepNext/>
        <w:keepLines/>
        <w:shd w:val="clear" w:color="auto" w:fill="auto"/>
        <w:tabs>
          <w:tab w:val="left" w:pos="405"/>
        </w:tabs>
        <w:spacing w:before="0" w:line="280" w:lineRule="exact"/>
        <w:jc w:val="both"/>
      </w:pPr>
      <w:bookmarkStart w:id="7" w:name="bookmark7"/>
      <w:r>
        <w:t>6-</w:t>
      </w:r>
      <w:bookmarkStart w:id="8" w:name="_GoBack"/>
      <w:bookmarkEnd w:id="8"/>
      <w:r w:rsidR="005802D3">
        <w:t>й конкурс «Меткий стрелок».</w:t>
      </w:r>
      <w:bookmarkEnd w:id="7"/>
    </w:p>
    <w:p w:rsidR="00BC52EA" w:rsidRDefault="005802D3">
      <w:pPr>
        <w:pStyle w:val="20"/>
        <w:shd w:val="clear" w:color="auto" w:fill="auto"/>
        <w:spacing w:before="0" w:after="300" w:line="317" w:lineRule="exact"/>
        <w:ind w:firstLine="720"/>
      </w:pPr>
      <w:r>
        <w:t>Каждый</w:t>
      </w:r>
      <w:r>
        <w:t xml:space="preserve"> игрок команды должен самостоятельно из листа бумаги смять шарик и забросить его в корзину. Та команда, которая забросит больше шариков, победит в конкурсе.</w:t>
      </w:r>
    </w:p>
    <w:p w:rsidR="00BC52EA" w:rsidRDefault="005802D3">
      <w:pPr>
        <w:pStyle w:val="20"/>
        <w:shd w:val="clear" w:color="auto" w:fill="auto"/>
        <w:spacing w:before="0" w:after="330" w:line="317" w:lineRule="exact"/>
      </w:pPr>
      <w:r>
        <w:rPr>
          <w:rStyle w:val="23"/>
        </w:rPr>
        <w:t xml:space="preserve">Ведущий: </w:t>
      </w:r>
      <w:r>
        <w:t>Обе команды справились с конкурсными заданиями и показали, что они все достойные солдаты з</w:t>
      </w:r>
      <w:r>
        <w:t>апаса и поэтому все награждаются сухим витаминизированным пайком «Три в одном».</w:t>
      </w:r>
    </w:p>
    <w:p w:rsidR="00BC52EA" w:rsidRDefault="005802D3">
      <w:pPr>
        <w:pStyle w:val="30"/>
        <w:shd w:val="clear" w:color="auto" w:fill="auto"/>
        <w:spacing w:before="0" w:line="280" w:lineRule="exact"/>
      </w:pPr>
      <w:r>
        <w:t>(Вручаются каждому участнику в одном пакетике яблоко, груша, апельсин)</w:t>
      </w:r>
    </w:p>
    <w:sectPr w:rsidR="00BC52EA">
      <w:pgSz w:w="11900" w:h="16840"/>
      <w:pgMar w:top="1167" w:right="806" w:bottom="1340" w:left="165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2D3" w:rsidRDefault="005802D3">
      <w:r>
        <w:separator/>
      </w:r>
    </w:p>
  </w:endnote>
  <w:endnote w:type="continuationSeparator" w:id="0">
    <w:p w:rsidR="005802D3" w:rsidRDefault="00580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2D3" w:rsidRDefault="005802D3"/>
  </w:footnote>
  <w:footnote w:type="continuationSeparator" w:id="0">
    <w:p w:rsidR="005802D3" w:rsidRDefault="005802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8D60CD"/>
    <w:multiLevelType w:val="multilevel"/>
    <w:tmpl w:val="C6CAA5B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2EA"/>
    <w:rsid w:val="005802D3"/>
    <w:rsid w:val="00BC52EA"/>
    <w:rsid w:val="00C6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C62BEB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6pt">
    <w:name w:val="Основной текст (2) + 16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 + 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48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300" w:line="320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0" w:lineRule="atLeas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4">
    <w:name w:val="No Spacing"/>
    <w:uiPriority w:val="1"/>
    <w:qFormat/>
    <w:rsid w:val="00C62BEB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405</Words>
  <Characters>2310</Characters>
  <Application>Microsoft Office Word</Application>
  <DocSecurity>0</DocSecurity>
  <Lines>19</Lines>
  <Paragraphs>5</Paragraphs>
  <ScaleCrop>false</ScaleCrop>
  <Company>KrotySOFT</Company>
  <LinksUpToDate>false</LinksUpToDate>
  <CharactersWithSpaces>2710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2015-07-23T17:15:00Z</dcterms:created>
  <dcterms:modified xsi:type="dcterms:W3CDTF">2015-07-23T17:17:00Z</dcterms:modified>
</cp:coreProperties>
</file>